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柳州市红十字水上救援队情况介绍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柳州市红十字水上救援队成立于2013年，经过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年的发展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有注册志愿者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名，其中骨干志愿者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，队伍设队长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1名，副队长2名，组长4名。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近年来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该队伍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在“平安柳江巡逻”、“防溺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”、“水上赛事安保”、“参与实战救援”等志愿服务活动中颇有建树，受到市民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的广泛好评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一、社会影响力情况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（一）志愿服务连续多年获得国家级表彰肯定。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柳州市红十字水上救援队将实施5年的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“平安柳江巡逻”、“防溺有我”宣传、“水上赛事安全保障”等专业志愿服务整合为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“柳江水上安全建设”项目，该项目荣获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“2018年广西志愿服务大赛”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银奖（广西文明办、团区委等）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“中国第四届青年志愿服务大赛”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金奖（中央文明办、团中央等）、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第十二届中国青年志愿者优秀项目奖（团中央）、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2020年全国学雷锋志愿服务“四个100”先进典型最佳志愿服务项目奖（中宣部、中央文明办等）；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柳州市红十字水上救援队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荣获广西红十字会授予“优秀志愿服务组织”。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（二）水上救援队连续多年均获各类媒体报道。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2018年以来，柳州市红十字水上救援队在志愿服务项目执行、应急培训演练、参与实战救援等方面获得柳州日报、柳州晚报、柳州电视台、中新网、央广新闻、广西红十字会微信公众号、中国红十字微信公众号等众多媒体报道20余篇，社会反响较好，群众认可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二、活动开展情况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一是开展江面巡逻，为构建平安柳江提供助力。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2015年以来，柳州市红十字水上救援队每年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5-10月都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会组织志愿者驾驶冲锋舟在柳江水域开展安全巡逻活动。据统计，5年来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共开展巡江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470多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天，出动志愿者24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60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余人次，救援遇险人员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将近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人，劝喊未带安全防护装备游泳的市民及未成年人3000余人，阻止破坏沿江两岸公共设施1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40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余起，救援遇险小型船只80多艘，为柳江河域内活动的市民提供有力保障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>取得了良好的社会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效益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得到广大游泳爱好者的肯定。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二是做好防溺水宣教，向市民普及防溺水知识。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阻止溺水事故发生，抓住源头是重点。2016年以来，该队伍每年夏天均会出现在金沙角、社区、学校等人员密集区域开展“防溺有我”宣传教育活动，4年来，水上救援队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共组织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人次志愿者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向市民群众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教授心肺复苏、水中救人、溺水自救等防溺水技巧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80余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，发放宣传折页超过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2万余份，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受益群众超过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三是参与水上赛事安保，促进赛事圆满举办。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2017年、2018年、2019年，柳州市红十字水上救援队受柳州体育局、海事局邀请，总共出动360人次志愿者为“柳州市国际铁人三项赛”开展水上安全保障，期间共对80余名体力不支的参赛者开展救援，最大程度的保障了赛事安全；2017年“中国柳州国际帆船赛”在我市举行，受承办方邀请，柳州市红十字水上救援队出动20人次的志愿者为赛事开展安全保障，期间，帮助2名落水远动员重返赛场，得到运动员和主办方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积极参与实战救援为遇险群众提供帮助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柳州市红十字水上救援队不但在涉水志愿服务领域主动作为，还积极参与水上安全救援行动。2014年，受某部队委托，</w:t>
      </w:r>
      <w:r>
        <w:rPr>
          <w:rFonts w:hint="eastAsia" w:ascii="仿宋_GB2312" w:hAnsi="仿宋_GB2312" w:eastAsia="仿宋_GB2312" w:cs="仿宋_GB2312"/>
          <w:sz w:val="32"/>
          <w:szCs w:val="32"/>
        </w:rPr>
        <w:t>4名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水上救援队志愿者，经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2天的潜水搜救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，成功协助某部队将</w:t>
      </w:r>
      <w:r>
        <w:rPr>
          <w:rFonts w:hint="eastAsia" w:ascii="仿宋_GB2312" w:hAnsi="仿宋_GB2312" w:eastAsia="仿宋_GB2312" w:cs="仿宋_GB2312"/>
          <w:sz w:val="32"/>
          <w:szCs w:val="32"/>
        </w:rPr>
        <w:t>溺亡战士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捞起</w:t>
      </w:r>
      <w:r>
        <w:rPr>
          <w:rFonts w:hint="eastAsia" w:ascii="仿宋_GB2312" w:hAnsi="仿宋_GB2312" w:eastAsia="仿宋_GB2312" w:cs="仿宋_GB2312"/>
          <w:sz w:val="32"/>
          <w:szCs w:val="32"/>
        </w:rPr>
        <w:t>；2015年，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受相关单位请求，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水上救援队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派出</w:t>
      </w:r>
      <w:r>
        <w:rPr>
          <w:rFonts w:hint="eastAsia" w:ascii="仿宋_GB2312" w:hAnsi="仿宋_GB2312" w:eastAsia="仿宋_GB2312" w:cs="仿宋_GB2312"/>
          <w:sz w:val="32"/>
          <w:szCs w:val="32"/>
        </w:rPr>
        <w:t>6名志愿者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1艘</w:t>
      </w:r>
      <w:r>
        <w:rPr>
          <w:rFonts w:hint="eastAsia" w:ascii="仿宋_GB2312" w:hAnsi="仿宋_GB2312" w:eastAsia="仿宋_GB2312" w:cs="仿宋_GB2312"/>
          <w:sz w:val="32"/>
          <w:szCs w:val="32"/>
        </w:rPr>
        <w:t>冲锋舟参与搜救某报社跳河记者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2018年12月，6名水上救援队志愿者，参与自闭症儿童小希（失踪多日）的搜寻，经过在河边地毯式查找，水上救援队志愿者率先发现了小希的遗体；2020年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6月10日，柳江河水位达到84.54米（超警戒水位2.04米），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水上救援队</w:t>
      </w:r>
      <w:r>
        <w:rPr>
          <w:rFonts w:hint="eastAsia" w:ascii="仿宋_GB2312" w:hAnsi="仿宋_GB2312" w:eastAsia="仿宋_GB2312" w:cs="仿宋_GB2312"/>
          <w:sz w:val="32"/>
          <w:szCs w:val="32"/>
        </w:rPr>
        <w:t>紧急出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</w:rPr>
        <w:t>冲锋舟2艘，在滨江西路一带成功转移被困群众5名，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此次行动得到了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中国红十字会微信公众号转发。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四、组织建设情况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（一）组织目标明确、组织体系完善。柳州市红十字水上救援队建立宗旨就是服务游泳市民，每年的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5-10月都会执行“柳江水上安全建设”项目定期服务游泳市民和中小学生；每年制定培训演练计划和长期固定的志愿服务项目实施方案，骨干志愿者每年开展培训、训练平均为4次，普通志愿者每年开展培训1次，培训均有照片、签到、方案等材料。同时队伍制定有管理办法，明确了救援队的领导架构、人员构成和管理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规范志愿者的登记注册。水上救援队的志愿者均在柳州市红十字会进行登记注册，同时还在文明办志愿者相关网站进行登记注册且有全国统一编号，据统计，水上救援队目前有四星级志愿者1名，一星级以上志愿者30余名，所有人员均配发有志愿者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做好志愿者的表彰及保障。每次训练结束或年终，水上救援队都会对志愿者进行表彰、奖励；水上救援队50余名经常参与活动的志愿者均购买了人身意外伤害险，如发生危险，可最大程度的给予帮助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五、制度建设及基础设施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（一）制度建设。为规范志愿者的各项制度，柳州市红十字会制定了《柳州市红十字水上救援队管理办法》，办法从经费的使用，志愿者补助，人员构成、组织构架、人员管理等方面做了规范。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基础建设。水上救援队在海事局一楼设有专门的办公场所，内有电脑、文件柜、电话等设施；救援队的经费主要是市财政拨款及区红十字会支持；柳州市红十会目前和江滨公园签订有志愿服务备忘录，水上救援队可以在该公园长期开展防溺水志愿服务，同时还与山水码头签订协议，平安柳江巡逻所用船只可以在码头停泊，救援装备可以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607C5"/>
    <w:rsid w:val="5F5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2020-10-15T00:28:00Z</dcterms:created>
  <dc:creator>欢欢</dc:creator>
  <cp:lastModifiedBy>欢欢</cp:lastModifiedBy>
  <dcterms:modified xsi:type="dcterms:W3CDTF">2020-10-15T00:34:17Z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